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179" w:rsidRDefault="00946179" w:rsidP="00946179">
      <w:pPr>
        <w:spacing w:line="276" w:lineRule="auto"/>
        <w:jc w:val="center"/>
        <w:rPr>
          <w:b/>
        </w:rPr>
      </w:pPr>
      <w:r>
        <w:rPr>
          <w:b/>
        </w:rPr>
        <w:t xml:space="preserve">КАЛЕНДАРНЫЙ ПЛАН ВОСПИТАТЕЛЬНОЙ РАБОТЫ </w:t>
      </w:r>
    </w:p>
    <w:p w:rsidR="00946179" w:rsidRDefault="00946179" w:rsidP="00946179">
      <w:pPr>
        <w:spacing w:line="276" w:lineRule="auto"/>
        <w:jc w:val="center"/>
        <w:rPr>
          <w:b/>
        </w:rPr>
      </w:pPr>
      <w:r>
        <w:rPr>
          <w:b/>
        </w:rPr>
        <w:t>лагеря дневного пребывания</w:t>
      </w:r>
    </w:p>
    <w:p w:rsidR="00946179" w:rsidRDefault="00946179" w:rsidP="00946179">
      <w:pPr>
        <w:spacing w:line="276" w:lineRule="auto"/>
        <w:jc w:val="center"/>
      </w:pPr>
      <w:r>
        <w:t>«Планета Детства» на 2025 год.</w:t>
      </w:r>
    </w:p>
    <w:p w:rsidR="00946179" w:rsidRDefault="00946179" w:rsidP="00946179">
      <w:pPr>
        <w:spacing w:line="276" w:lineRule="auto"/>
        <w:jc w:val="center"/>
      </w:pPr>
      <w:r>
        <w:t>МБОУ «</w:t>
      </w:r>
      <w:proofErr w:type="spellStart"/>
      <w:r>
        <w:t>Хонхолойская</w:t>
      </w:r>
      <w:proofErr w:type="spellEnd"/>
      <w:r>
        <w:t xml:space="preserve"> СОШ»</w:t>
      </w:r>
    </w:p>
    <w:p w:rsidR="00946179" w:rsidRDefault="00946179" w:rsidP="00946179">
      <w:pPr>
        <w:pStyle w:val="a3"/>
        <w:spacing w:line="276" w:lineRule="auto"/>
        <w:jc w:val="left"/>
      </w:pPr>
      <w:r>
        <w:t xml:space="preserve">               Календарный план воспитательной работы лагеря с дневным пребыванием детей «Планета Детства» составлен с целью конкретизации форм, видов воспитательной деятельности и организации единого пространства воспитательной работы детского лагеря. 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>
        <w:t>воспитания</w:t>
      </w:r>
      <w:proofErr w:type="gramEnd"/>
      <w:r>
        <w:t xml:space="preserve"> и определяет уровни проведения мероприятий.</w:t>
      </w:r>
    </w:p>
    <w:p w:rsidR="00946179" w:rsidRPr="00946179" w:rsidRDefault="00946179" w:rsidP="00946179">
      <w:pPr>
        <w:pStyle w:val="a3"/>
        <w:jc w:val="center"/>
        <w:rPr>
          <w:b/>
        </w:rPr>
      </w:pPr>
      <w:r w:rsidRPr="00946179">
        <w:rPr>
          <w:b/>
        </w:rPr>
        <w:t>Год 80-летию Победы</w:t>
      </w:r>
    </w:p>
    <w:tbl>
      <w:tblPr>
        <w:tblStyle w:val="TableNormal"/>
        <w:tblW w:w="1902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4"/>
        <w:gridCol w:w="11057"/>
        <w:gridCol w:w="2976"/>
        <w:gridCol w:w="50"/>
        <w:gridCol w:w="4215"/>
      </w:tblGrid>
      <w:tr w:rsidR="00946179" w:rsidTr="00946179">
        <w:trPr>
          <w:gridAfter w:val="2"/>
          <w:wAfter w:w="4265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Наименование мероприятия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Срок проведения</w:t>
            </w:r>
          </w:p>
        </w:tc>
      </w:tr>
      <w:tr w:rsidR="00946179" w:rsidTr="00946179">
        <w:trPr>
          <w:gridAfter w:val="2"/>
          <w:wAfter w:w="4265" w:type="dxa"/>
        </w:trPr>
        <w:tc>
          <w:tcPr>
            <w:tcW w:w="14757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Ключевые мероприятия</w:t>
            </w:r>
          </w:p>
        </w:tc>
      </w:tr>
      <w:tr w:rsidR="00946179" w:rsidTr="00946179">
        <w:trPr>
          <w:gridAfter w:val="2"/>
          <w:wAfter w:w="4265" w:type="dxa"/>
        </w:trPr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Pr="00946179" w:rsidRDefault="00946179" w:rsidP="00946179">
            <w:pPr>
              <w:pStyle w:val="TableParagraph"/>
              <w:jc w:val="center"/>
              <w:rPr>
                <w:color w:val="000000"/>
              </w:rPr>
            </w:pPr>
            <w:r>
              <w:rPr>
                <w:color w:val="000000"/>
              </w:rPr>
              <w:t>«Здравствуйте, это мы!»      Праздник «Да здравствует, лагерь!»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01.06.25</w:t>
            </w:r>
          </w:p>
        </w:tc>
      </w:tr>
      <w:tr w:rsidR="00946179" w:rsidTr="00946179">
        <w:trPr>
          <w:gridAfter w:val="2"/>
          <w:wAfter w:w="4265" w:type="dxa"/>
        </w:trPr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10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widowControl/>
              <w:autoSpaceDN/>
              <w:jc w:val="center"/>
            </w:pPr>
            <w:r>
              <w:rPr>
                <w:color w:val="000000"/>
              </w:rPr>
              <w:t>Форум «</w:t>
            </w:r>
            <w:proofErr w:type="gramStart"/>
            <w:r>
              <w:rPr>
                <w:color w:val="000000"/>
              </w:rPr>
              <w:t>Я-</w:t>
            </w:r>
            <w:proofErr w:type="gramEnd"/>
            <w:r>
              <w:rPr>
                <w:color w:val="000000"/>
              </w:rPr>
              <w:t xml:space="preserve"> гражданин России» </w:t>
            </w:r>
            <w:r>
              <w:t xml:space="preserve">  </w:t>
            </w:r>
            <w:r>
              <w:rPr>
                <w:color w:val="000000"/>
              </w:rPr>
              <w:t>Викторина «Знаешь ли ты историю России»</w:t>
            </w: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02.06.25</w:t>
            </w:r>
          </w:p>
        </w:tc>
      </w:tr>
      <w:tr w:rsidR="00946179" w:rsidTr="00946179">
        <w:trPr>
          <w:gridAfter w:val="2"/>
          <w:wAfter w:w="4265" w:type="dxa"/>
        </w:trPr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110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jc w:val="center"/>
            </w:pPr>
            <w:r>
              <w:rPr>
                <w:color w:val="000000"/>
              </w:rPr>
              <w:t>Конкурс актерского мастерства</w:t>
            </w:r>
            <w:proofErr w:type="gramStart"/>
            <w:r>
              <w:rPr>
                <w:color w:val="000000"/>
              </w:rPr>
              <w:t>.«</w:t>
            </w:r>
            <w:proofErr w:type="gramEnd"/>
            <w:r>
              <w:rPr>
                <w:color w:val="000000"/>
              </w:rPr>
              <w:t>Кто во что горазд».</w:t>
            </w: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03.06.25</w:t>
            </w:r>
          </w:p>
        </w:tc>
      </w:tr>
      <w:tr w:rsidR="00946179" w:rsidTr="00946179">
        <w:trPr>
          <w:gridAfter w:val="2"/>
          <w:wAfter w:w="4265" w:type="dxa"/>
        </w:trPr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110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jc w:val="center"/>
            </w:pPr>
            <w:r>
              <w:rPr>
                <w:color w:val="000000"/>
              </w:rPr>
              <w:t>Спортивная акция «Дети против вредных привычек».</w:t>
            </w: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04.06.25</w:t>
            </w:r>
          </w:p>
        </w:tc>
      </w:tr>
      <w:tr w:rsidR="00946179" w:rsidTr="00946179">
        <w:trPr>
          <w:gridAfter w:val="2"/>
          <w:wAfter w:w="4265" w:type="dxa"/>
        </w:trPr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110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jc w:val="center"/>
            </w:pPr>
            <w:r>
              <w:rPr>
                <w:color w:val="000000"/>
              </w:rPr>
              <w:t>Художественный конкурс «Летняя открытка»</w:t>
            </w: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05.06.25</w:t>
            </w:r>
          </w:p>
        </w:tc>
      </w:tr>
      <w:tr w:rsidR="00946179" w:rsidTr="00946179">
        <w:trPr>
          <w:gridAfter w:val="2"/>
          <w:wAfter w:w="4265" w:type="dxa"/>
        </w:trPr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6</w:t>
            </w:r>
          </w:p>
        </w:tc>
        <w:tc>
          <w:tcPr>
            <w:tcW w:w="110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День русского языка « Путешествие по Лукоморью»</w:t>
            </w: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06.06.25</w:t>
            </w:r>
          </w:p>
        </w:tc>
      </w:tr>
      <w:tr w:rsidR="00946179" w:rsidTr="00946179">
        <w:trPr>
          <w:gridAfter w:val="2"/>
          <w:wAfter w:w="4265" w:type="dxa"/>
        </w:trPr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7</w:t>
            </w:r>
          </w:p>
        </w:tc>
        <w:tc>
          <w:tcPr>
            <w:tcW w:w="110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jc w:val="center"/>
            </w:pPr>
            <w:r>
              <w:rPr>
                <w:color w:val="000000"/>
              </w:rPr>
              <w:t xml:space="preserve">Фотовыставка «Моя семья». </w:t>
            </w:r>
            <w:r>
              <w:t xml:space="preserve"> </w:t>
            </w:r>
            <w:r>
              <w:rPr>
                <w:color w:val="000000"/>
              </w:rPr>
              <w:t>Круглый стол «Традиции и обычаи моей семьи»</w:t>
            </w: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09.06.25</w:t>
            </w:r>
          </w:p>
        </w:tc>
      </w:tr>
      <w:tr w:rsidR="00946179" w:rsidTr="00946179">
        <w:trPr>
          <w:gridAfter w:val="2"/>
          <w:wAfter w:w="4265" w:type="dxa"/>
        </w:trPr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8</w:t>
            </w:r>
          </w:p>
        </w:tc>
        <w:tc>
          <w:tcPr>
            <w:tcW w:w="110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jc w:val="center"/>
            </w:pPr>
            <w:r>
              <w:rPr>
                <w:color w:val="000000"/>
              </w:rPr>
              <w:t xml:space="preserve">Спортивно – игровая программа «Малые Олимпийские игры» </w:t>
            </w:r>
            <w:r>
              <w:t xml:space="preserve"> </w:t>
            </w:r>
            <w:r>
              <w:rPr>
                <w:color w:val="000000"/>
              </w:rPr>
              <w:t xml:space="preserve">Кинозал. </w:t>
            </w:r>
            <w:proofErr w:type="spellStart"/>
            <w:r>
              <w:rPr>
                <w:color w:val="000000"/>
              </w:rPr>
              <w:t>Д\ф</w:t>
            </w:r>
            <w:proofErr w:type="spellEnd"/>
            <w:r>
              <w:rPr>
                <w:color w:val="000000"/>
              </w:rPr>
              <w:t xml:space="preserve"> «Как стать чемпионом»</w:t>
            </w:r>
          </w:p>
          <w:p w:rsidR="00946179" w:rsidRDefault="00946179" w:rsidP="00946179">
            <w:pPr>
              <w:pStyle w:val="TableParagraph"/>
              <w:jc w:val="center"/>
            </w:pPr>
            <w:r>
              <w:rPr>
                <w:color w:val="000000"/>
              </w:rPr>
              <w:t>Викторина «Знатоки спорта»</w:t>
            </w: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10.06.25</w:t>
            </w:r>
          </w:p>
        </w:tc>
      </w:tr>
      <w:tr w:rsidR="00946179" w:rsidTr="00946179">
        <w:trPr>
          <w:gridAfter w:val="2"/>
          <w:wAfter w:w="4265" w:type="dxa"/>
        </w:trPr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9</w:t>
            </w:r>
          </w:p>
        </w:tc>
        <w:tc>
          <w:tcPr>
            <w:tcW w:w="110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jc w:val="center"/>
            </w:pPr>
            <w:r>
              <w:rPr>
                <w:color w:val="000000"/>
              </w:rPr>
              <w:t>Конкурс «Смотр строевой подготовки»</w:t>
            </w:r>
          </w:p>
          <w:p w:rsidR="00946179" w:rsidRDefault="00946179" w:rsidP="00946179">
            <w:pPr>
              <w:jc w:val="center"/>
            </w:pPr>
            <w:r>
              <w:rPr>
                <w:color w:val="000000"/>
              </w:rPr>
              <w:t>Игра по станциям «Будь готов! Всегда готов!»</w:t>
            </w:r>
          </w:p>
          <w:p w:rsidR="00946179" w:rsidRDefault="00946179" w:rsidP="00946179">
            <w:pPr>
              <w:jc w:val="center"/>
            </w:pPr>
            <w:r>
              <w:rPr>
                <w:color w:val="000000"/>
              </w:rPr>
              <w:t>Историческая викторина «Прошлое нашей Родины»</w:t>
            </w:r>
          </w:p>
          <w:p w:rsidR="00946179" w:rsidRDefault="00946179" w:rsidP="00946179">
            <w:pPr>
              <w:jc w:val="center"/>
            </w:pPr>
            <w:r>
              <w:rPr>
                <w:color w:val="000000"/>
              </w:rPr>
              <w:t>Исследовательский маршрут «Поиск флага»</w:t>
            </w: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11.06.25</w:t>
            </w:r>
          </w:p>
        </w:tc>
      </w:tr>
      <w:tr w:rsidR="00946179" w:rsidTr="00946179">
        <w:trPr>
          <w:gridAfter w:val="2"/>
          <w:wAfter w:w="4265" w:type="dxa"/>
        </w:trPr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10</w:t>
            </w:r>
          </w:p>
        </w:tc>
        <w:tc>
          <w:tcPr>
            <w:tcW w:w="110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Мероприятие « Я в России рожден»</w:t>
            </w:r>
          </w:p>
          <w:p w:rsidR="00946179" w:rsidRDefault="00946179" w:rsidP="00946179">
            <w:pPr>
              <w:pStyle w:val="TableParagraph"/>
              <w:jc w:val="center"/>
              <w:rPr>
                <w:color w:val="000000"/>
              </w:rPr>
            </w:pPr>
            <w:r>
              <w:rPr>
                <w:color w:val="000000"/>
              </w:rPr>
              <w:t>Игра – стратегия «Построй свое государство»</w:t>
            </w:r>
          </w:p>
          <w:p w:rsidR="00946179" w:rsidRDefault="00946179" w:rsidP="00946179">
            <w:pPr>
              <w:pStyle w:val="TableParagraph"/>
              <w:jc w:val="center"/>
            </w:pPr>
            <w:r>
              <w:rPr>
                <w:color w:val="000000"/>
              </w:rPr>
              <w:t>Конкурс рисунков «Символика РФ»</w:t>
            </w: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12.06.25</w:t>
            </w:r>
          </w:p>
        </w:tc>
      </w:tr>
      <w:tr w:rsidR="00946179" w:rsidTr="00946179">
        <w:trPr>
          <w:gridAfter w:val="2"/>
          <w:wAfter w:w="4265" w:type="dxa"/>
        </w:trPr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11</w:t>
            </w:r>
          </w:p>
        </w:tc>
        <w:tc>
          <w:tcPr>
            <w:tcW w:w="110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jc w:val="center"/>
            </w:pPr>
            <w:r>
              <w:rPr>
                <w:color w:val="000000"/>
              </w:rPr>
              <w:t>Игра «Путешествие в царство гигиены и здорового</w:t>
            </w:r>
            <w:r>
              <w:t xml:space="preserve">  </w:t>
            </w:r>
            <w:r>
              <w:rPr>
                <w:color w:val="000000"/>
              </w:rPr>
              <w:t>питания»</w:t>
            </w:r>
          </w:p>
          <w:p w:rsidR="00946179" w:rsidRDefault="00946179" w:rsidP="00946179">
            <w:pPr>
              <w:jc w:val="center"/>
            </w:pPr>
            <w:r>
              <w:rPr>
                <w:color w:val="000000"/>
              </w:rPr>
              <w:t>Спортивное состязание «Легкая атлетика - королева спорта».</w:t>
            </w:r>
          </w:p>
          <w:p w:rsidR="00946179" w:rsidRDefault="00946179" w:rsidP="00946179">
            <w:pPr>
              <w:jc w:val="center"/>
            </w:pPr>
            <w:r>
              <w:rPr>
                <w:color w:val="000000"/>
              </w:rPr>
              <w:t xml:space="preserve">Просмотр презентации «10 правил ЗОЖ» </w:t>
            </w:r>
            <w:proofErr w:type="gramStart"/>
            <w:r>
              <w:rPr>
                <w:color w:val="000000"/>
              </w:rPr>
              <w:t>с</w:t>
            </w:r>
            <w:proofErr w:type="gramEnd"/>
          </w:p>
          <w:p w:rsidR="00946179" w:rsidRDefault="00946179" w:rsidP="00946179">
            <w:pPr>
              <w:jc w:val="center"/>
            </w:pPr>
            <w:r>
              <w:rPr>
                <w:color w:val="000000"/>
              </w:rPr>
              <w:lastRenderedPageBreak/>
              <w:t>последующей беседой и анкетированием»</w:t>
            </w:r>
          </w:p>
          <w:p w:rsidR="00946179" w:rsidRDefault="00946179" w:rsidP="00946179">
            <w:pPr>
              <w:jc w:val="center"/>
            </w:pPr>
            <w:r>
              <w:rPr>
                <w:color w:val="000000"/>
              </w:rPr>
              <w:t>Конкурс рисунков «Я занимаюсь спортом»</w:t>
            </w: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lastRenderedPageBreak/>
              <w:t>13.06.25</w:t>
            </w:r>
          </w:p>
        </w:tc>
      </w:tr>
      <w:tr w:rsidR="00946179" w:rsidTr="00946179">
        <w:trPr>
          <w:gridAfter w:val="2"/>
          <w:wAfter w:w="4265" w:type="dxa"/>
        </w:trPr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lastRenderedPageBreak/>
              <w:t>12</w:t>
            </w:r>
          </w:p>
        </w:tc>
        <w:tc>
          <w:tcPr>
            <w:tcW w:w="110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jc w:val="center"/>
            </w:pPr>
            <w:r>
              <w:rPr>
                <w:color w:val="000000"/>
              </w:rPr>
              <w:t>Литературная гостиная «Мы помним, мы гордимся!»</w:t>
            </w:r>
          </w:p>
          <w:p w:rsidR="00946179" w:rsidRDefault="00946179" w:rsidP="00946179">
            <w:pPr>
              <w:jc w:val="center"/>
            </w:pPr>
            <w:r>
              <w:rPr>
                <w:color w:val="000000"/>
              </w:rPr>
              <w:t>Подвиг русского народа 1941 – 1945</w:t>
            </w: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14.06.24</w:t>
            </w:r>
          </w:p>
        </w:tc>
      </w:tr>
      <w:tr w:rsidR="00946179" w:rsidTr="00946179">
        <w:trPr>
          <w:gridAfter w:val="2"/>
          <w:wAfter w:w="4265" w:type="dxa"/>
        </w:trPr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13</w:t>
            </w:r>
          </w:p>
        </w:tc>
        <w:tc>
          <w:tcPr>
            <w:tcW w:w="110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jc w:val="center"/>
            </w:pPr>
            <w:r>
              <w:rPr>
                <w:color w:val="000000"/>
              </w:rPr>
              <w:t>Спортивное ориентирование на местности (Поиск клада)</w:t>
            </w:r>
          </w:p>
          <w:p w:rsidR="00946179" w:rsidRDefault="00946179" w:rsidP="00946179">
            <w:pPr>
              <w:jc w:val="center"/>
            </w:pPr>
            <w:r>
              <w:rPr>
                <w:color w:val="000000"/>
              </w:rPr>
              <w:t>Просмотр презентации «Овеянные славою флаг наш и герб»</w:t>
            </w: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16.06.25</w:t>
            </w:r>
          </w:p>
        </w:tc>
      </w:tr>
      <w:tr w:rsidR="00946179" w:rsidTr="00946179">
        <w:trPr>
          <w:gridAfter w:val="2"/>
          <w:wAfter w:w="4265" w:type="dxa"/>
        </w:trPr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14</w:t>
            </w:r>
          </w:p>
        </w:tc>
        <w:tc>
          <w:tcPr>
            <w:tcW w:w="110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jc w:val="center"/>
            </w:pPr>
            <w:r>
              <w:rPr>
                <w:color w:val="000000"/>
              </w:rPr>
              <w:t>Экологический урок «Путешествие в мир природы родного края»</w:t>
            </w:r>
          </w:p>
          <w:p w:rsidR="00946179" w:rsidRDefault="00946179" w:rsidP="00946179">
            <w:pPr>
              <w:pStyle w:val="TableParagraph"/>
              <w:jc w:val="center"/>
            </w:pPr>
            <w:r>
              <w:rPr>
                <w:color w:val="000000"/>
              </w:rPr>
              <w:t>Исследовательский маршрут «Моя малая родина»</w:t>
            </w: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17.06.25</w:t>
            </w:r>
          </w:p>
        </w:tc>
      </w:tr>
      <w:tr w:rsidR="00946179" w:rsidTr="00946179">
        <w:trPr>
          <w:gridAfter w:val="2"/>
          <w:wAfter w:w="4265" w:type="dxa"/>
        </w:trPr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15</w:t>
            </w:r>
          </w:p>
        </w:tc>
        <w:tc>
          <w:tcPr>
            <w:tcW w:w="110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jc w:val="center"/>
            </w:pPr>
            <w:r>
              <w:rPr>
                <w:color w:val="000000"/>
              </w:rPr>
              <w:t>Русские народные игры.</w:t>
            </w:r>
          </w:p>
          <w:p w:rsidR="00946179" w:rsidRDefault="00946179" w:rsidP="00946179">
            <w:pPr>
              <w:jc w:val="center"/>
            </w:pPr>
            <w:r>
              <w:rPr>
                <w:color w:val="000000"/>
              </w:rPr>
              <w:t>Игровое ассорти «Раз, два, три, четыре, пять - начинаем мы играть»</w:t>
            </w:r>
          </w:p>
          <w:p w:rsidR="00946179" w:rsidRDefault="00946179" w:rsidP="00946179">
            <w:pPr>
              <w:jc w:val="center"/>
            </w:pPr>
            <w:r>
              <w:rPr>
                <w:color w:val="000000"/>
              </w:rPr>
              <w:t>Игра «Меткий стрелок»</w:t>
            </w:r>
          </w:p>
          <w:p w:rsidR="00946179" w:rsidRDefault="00946179" w:rsidP="00946179">
            <w:pPr>
              <w:jc w:val="center"/>
            </w:pPr>
            <w:r>
              <w:rPr>
                <w:color w:val="000000"/>
              </w:rPr>
              <w:t>Игровая программа «</w:t>
            </w:r>
            <w:proofErr w:type="gramStart"/>
            <w:r>
              <w:rPr>
                <w:color w:val="000000"/>
              </w:rPr>
              <w:t>Самый</w:t>
            </w:r>
            <w:proofErr w:type="gramEnd"/>
            <w:r>
              <w:rPr>
                <w:color w:val="000000"/>
              </w:rPr>
              <w:t xml:space="preserve"> колючий»</w:t>
            </w: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18.06.25</w:t>
            </w:r>
          </w:p>
        </w:tc>
      </w:tr>
      <w:tr w:rsidR="00946179" w:rsidTr="00946179">
        <w:trPr>
          <w:gridAfter w:val="2"/>
          <w:wAfter w:w="4265" w:type="dxa"/>
        </w:trPr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16</w:t>
            </w:r>
          </w:p>
        </w:tc>
        <w:tc>
          <w:tcPr>
            <w:tcW w:w="110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jc w:val="center"/>
            </w:pPr>
            <w:r>
              <w:t>Игра «Знаем правила движения, как таблицу умножения »</w:t>
            </w: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19.06.25</w:t>
            </w:r>
          </w:p>
        </w:tc>
      </w:tr>
      <w:tr w:rsidR="00946179" w:rsidTr="00946179">
        <w:trPr>
          <w:gridAfter w:val="2"/>
          <w:wAfter w:w="4265" w:type="dxa"/>
        </w:trPr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17</w:t>
            </w:r>
          </w:p>
        </w:tc>
        <w:tc>
          <w:tcPr>
            <w:tcW w:w="110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jc w:val="center"/>
              <w:rPr>
                <w:color w:val="000000"/>
              </w:rPr>
            </w:pPr>
            <w:r>
              <w:t>Спортивное мероприятие «Экологические старты»</w:t>
            </w:r>
          </w:p>
          <w:p w:rsidR="00946179" w:rsidRDefault="00946179" w:rsidP="00946179">
            <w:pPr>
              <w:jc w:val="center"/>
              <w:rPr>
                <w:color w:val="000000"/>
              </w:rPr>
            </w:pPr>
            <w:r>
              <w:t>Экологический турнир «Живи, Земля».</w:t>
            </w: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20.06.25</w:t>
            </w:r>
          </w:p>
        </w:tc>
      </w:tr>
      <w:tr w:rsidR="00946179" w:rsidTr="00946179">
        <w:trPr>
          <w:gridAfter w:val="2"/>
          <w:wAfter w:w="4265" w:type="dxa"/>
        </w:trPr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18</w:t>
            </w:r>
          </w:p>
        </w:tc>
        <w:tc>
          <w:tcPr>
            <w:tcW w:w="110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jc w:val="center"/>
            </w:pPr>
            <w:r>
              <w:t>Мероприятие «Мы помним, мы гордимся!»</w:t>
            </w:r>
          </w:p>
          <w:p w:rsidR="00946179" w:rsidRDefault="00946179" w:rsidP="00946179">
            <w:pPr>
              <w:jc w:val="center"/>
            </w:pPr>
            <w:r>
              <w:t>22 июня - День памяти и скорби. Свеча памяти. Возложение цветов  обелискам</w:t>
            </w: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21.06.25</w:t>
            </w:r>
          </w:p>
        </w:tc>
      </w:tr>
      <w:tr w:rsidR="00946179" w:rsidTr="00946179">
        <w:trPr>
          <w:gridAfter w:val="2"/>
          <w:wAfter w:w="4265" w:type="dxa"/>
        </w:trPr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19</w:t>
            </w:r>
          </w:p>
        </w:tc>
        <w:tc>
          <w:tcPr>
            <w:tcW w:w="110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shd w:val="clear" w:color="auto" w:fill="FFFFFF"/>
              <w:spacing w:line="240" w:lineRule="atLeast"/>
              <w:jc w:val="center"/>
              <w:textAlignment w:val="baseline"/>
              <w:rPr>
                <w:rFonts w:eastAsia="ff4"/>
              </w:rPr>
            </w:pPr>
            <w:r>
              <w:rPr>
                <w:rFonts w:eastAsia="ff4"/>
                <w:shd w:val="clear" w:color="auto" w:fill="FFFFFF"/>
              </w:rPr>
              <w:t>Спортивный праздник «Быстрее! Выше! Сильнее!»</w:t>
            </w:r>
          </w:p>
          <w:p w:rsidR="00946179" w:rsidRDefault="00946179" w:rsidP="00946179">
            <w:pPr>
              <w:shd w:val="clear" w:color="auto" w:fill="FFFFFF"/>
              <w:spacing w:line="240" w:lineRule="atLeast"/>
              <w:jc w:val="center"/>
              <w:textAlignment w:val="baseline"/>
              <w:rPr>
                <w:rFonts w:eastAsia="ff5"/>
              </w:rPr>
            </w:pPr>
            <w:r>
              <w:rPr>
                <w:rFonts w:eastAsia="ff4"/>
                <w:shd w:val="clear" w:color="auto" w:fill="FFFFFF"/>
              </w:rPr>
              <w:t>Викторина «В здоровом тел</w:t>
            </w:r>
            <w:proofErr w:type="gramStart"/>
            <w:r>
              <w:rPr>
                <w:rFonts w:eastAsia="ff4"/>
                <w:shd w:val="clear" w:color="auto" w:fill="FFFFFF"/>
              </w:rPr>
              <w:t>е</w:t>
            </w:r>
            <w:r>
              <w:rPr>
                <w:rFonts w:eastAsia="ff5"/>
                <w:shd w:val="clear" w:color="auto" w:fill="FFFFFF"/>
              </w:rPr>
              <w:t>-</w:t>
            </w:r>
            <w:proofErr w:type="gramEnd"/>
            <w:r>
              <w:rPr>
                <w:rFonts w:eastAsia="ff5"/>
                <w:shd w:val="clear" w:color="auto" w:fill="FFFFFF"/>
              </w:rPr>
              <w:t xml:space="preserve"> </w:t>
            </w:r>
            <w:r>
              <w:rPr>
                <w:rFonts w:eastAsia="ff4"/>
                <w:shd w:val="clear" w:color="auto" w:fill="FFFFFF"/>
              </w:rPr>
              <w:t>здоровый дух»</w:t>
            </w:r>
          </w:p>
          <w:p w:rsidR="00946179" w:rsidRDefault="00946179" w:rsidP="00946179">
            <w:pPr>
              <w:jc w:val="center"/>
            </w:pPr>
            <w:r>
              <w:rPr>
                <w:rFonts w:eastAsia="ff4"/>
                <w:shd w:val="clear" w:color="auto" w:fill="FFFFFF"/>
              </w:rPr>
              <w:t>Спортивная игра «Силачи</w:t>
            </w:r>
            <w:r>
              <w:rPr>
                <w:rFonts w:eastAsia="ff5"/>
                <w:shd w:val="clear" w:color="auto" w:fill="FFFFFF"/>
              </w:rPr>
              <w:t>-</w:t>
            </w:r>
            <w:r>
              <w:rPr>
                <w:rFonts w:eastAsia="ff4"/>
                <w:shd w:val="clear" w:color="auto" w:fill="FFFFFF"/>
              </w:rPr>
              <w:t>ловкачи»</w:t>
            </w: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23.06.25</w:t>
            </w:r>
          </w:p>
        </w:tc>
      </w:tr>
      <w:tr w:rsidR="00946179" w:rsidTr="00946179">
        <w:trPr>
          <w:gridAfter w:val="2"/>
          <w:wAfter w:w="4265" w:type="dxa"/>
        </w:trPr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20</w:t>
            </w:r>
          </w:p>
        </w:tc>
        <w:tc>
          <w:tcPr>
            <w:tcW w:w="110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shd w:val="clear" w:color="auto" w:fill="FFFFFF"/>
              <w:spacing w:line="240" w:lineRule="atLeast"/>
              <w:jc w:val="center"/>
              <w:textAlignment w:val="baseline"/>
              <w:rPr>
                <w:rFonts w:eastAsia="ff5"/>
              </w:rPr>
            </w:pPr>
            <w:proofErr w:type="spellStart"/>
            <w:r>
              <w:rPr>
                <w:rFonts w:eastAsia="ff4"/>
                <w:shd w:val="clear" w:color="auto" w:fill="FFFFFF"/>
              </w:rPr>
              <w:t>Мультпоказ</w:t>
            </w:r>
            <w:proofErr w:type="spellEnd"/>
            <w:r>
              <w:rPr>
                <w:rFonts w:eastAsia="ff4"/>
                <w:shd w:val="clear" w:color="auto" w:fill="FFFFFF"/>
              </w:rPr>
              <w:t xml:space="preserve"> «Три богатыря»</w:t>
            </w:r>
          </w:p>
          <w:p w:rsidR="00946179" w:rsidRDefault="00946179" w:rsidP="00946179">
            <w:pPr>
              <w:shd w:val="clear" w:color="auto" w:fill="FFFFFF"/>
              <w:spacing w:line="240" w:lineRule="atLeast"/>
              <w:jc w:val="center"/>
              <w:textAlignment w:val="baseline"/>
              <w:rPr>
                <w:rFonts w:eastAsia="ff4"/>
              </w:rPr>
            </w:pPr>
            <w:r>
              <w:rPr>
                <w:rFonts w:eastAsia="ff4"/>
                <w:shd w:val="clear" w:color="auto" w:fill="FFFFFF"/>
              </w:rPr>
              <w:t>Игровая викторина «В гостях у мультиков»</w:t>
            </w: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24.06.25</w:t>
            </w:r>
          </w:p>
        </w:tc>
      </w:tr>
      <w:tr w:rsidR="00946179" w:rsidTr="00946179">
        <w:trPr>
          <w:gridAfter w:val="2"/>
          <w:wAfter w:w="4265" w:type="dxa"/>
        </w:trPr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21</w:t>
            </w:r>
          </w:p>
        </w:tc>
        <w:tc>
          <w:tcPr>
            <w:tcW w:w="110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jc w:val="center"/>
            </w:pPr>
            <w:r>
              <w:rPr>
                <w:color w:val="000000"/>
              </w:rPr>
              <w:t>Конкурс рисунков «Каникулы без дыма и огня»</w:t>
            </w:r>
          </w:p>
          <w:p w:rsidR="00946179" w:rsidRDefault="00946179" w:rsidP="00946179">
            <w:pPr>
              <w:jc w:val="center"/>
            </w:pPr>
            <w:r>
              <w:rPr>
                <w:color w:val="000000"/>
              </w:rPr>
              <w:t>Программа «Закрытие лагеря «Планета детства»»</w:t>
            </w: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25.06.25</w:t>
            </w:r>
          </w:p>
        </w:tc>
      </w:tr>
      <w:tr w:rsidR="00946179" w:rsidTr="00946179">
        <w:trPr>
          <w:gridAfter w:val="2"/>
          <w:wAfter w:w="4265" w:type="dxa"/>
        </w:trPr>
        <w:tc>
          <w:tcPr>
            <w:tcW w:w="14757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Модуль «Будущее России»</w:t>
            </w:r>
          </w:p>
        </w:tc>
      </w:tr>
      <w:tr w:rsidR="00946179" w:rsidTr="00946179">
        <w:trPr>
          <w:gridAfter w:val="2"/>
          <w:wAfter w:w="4265" w:type="dxa"/>
        </w:trPr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jc w:val="center"/>
              <w:rPr>
                <w:color w:val="000000"/>
              </w:rPr>
            </w:pPr>
            <w:r>
              <w:t>Торжественная церемония подъема Государственного флага Российской Федерации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еженедельно, в соответствии с Днями воинской славы РФ</w:t>
            </w:r>
          </w:p>
        </w:tc>
      </w:tr>
      <w:tr w:rsidR="00946179" w:rsidTr="00946179">
        <w:trPr>
          <w:gridAfter w:val="2"/>
          <w:wAfter w:w="4265" w:type="dxa"/>
        </w:trPr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10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179" w:rsidRDefault="00946179" w:rsidP="00946179">
            <w:pPr>
              <w:pStyle w:val="TableParagraph"/>
              <w:jc w:val="center"/>
              <w:rPr>
                <w:color w:val="000000"/>
              </w:rPr>
            </w:pPr>
            <w:r>
              <w:rPr>
                <w:color w:val="000000"/>
              </w:rPr>
              <w:t>Игра – стратегия «Построй свое государство»</w:t>
            </w:r>
          </w:p>
          <w:p w:rsidR="00946179" w:rsidRDefault="00946179" w:rsidP="00946179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12.06.25</w:t>
            </w:r>
          </w:p>
        </w:tc>
      </w:tr>
      <w:tr w:rsidR="00946179" w:rsidTr="00946179">
        <w:trPr>
          <w:gridAfter w:val="2"/>
          <w:wAfter w:w="4265" w:type="dxa"/>
        </w:trPr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110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Конкурс рисунков «Символика РФ»</w:t>
            </w: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12.06.25</w:t>
            </w:r>
          </w:p>
        </w:tc>
      </w:tr>
      <w:tr w:rsidR="00946179" w:rsidTr="00946179">
        <w:trPr>
          <w:gridAfter w:val="2"/>
          <w:wAfter w:w="4265" w:type="dxa"/>
        </w:trPr>
        <w:tc>
          <w:tcPr>
            <w:tcW w:w="14757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Модуль «Спортивно-оздоровительная работа»</w:t>
            </w:r>
          </w:p>
        </w:tc>
      </w:tr>
      <w:tr w:rsidR="00946179" w:rsidTr="00946179">
        <w:trPr>
          <w:gridAfter w:val="2"/>
          <w:wAfter w:w="4265" w:type="dxa"/>
        </w:trPr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jc w:val="center"/>
              <w:rPr>
                <w:color w:val="000000"/>
              </w:rPr>
            </w:pPr>
            <w:r>
              <w:t>Утренняя зарядка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ежедневно, 08.30.</w:t>
            </w:r>
          </w:p>
        </w:tc>
      </w:tr>
      <w:tr w:rsidR="00946179" w:rsidTr="00946179">
        <w:trPr>
          <w:gridAfter w:val="2"/>
          <w:wAfter w:w="4265" w:type="dxa"/>
        </w:trPr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10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Инструкции по ТБ</w:t>
            </w: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ежедневно</w:t>
            </w:r>
          </w:p>
        </w:tc>
      </w:tr>
      <w:tr w:rsidR="00946179" w:rsidTr="00946179">
        <w:trPr>
          <w:gridAfter w:val="2"/>
          <w:wAfter w:w="4265" w:type="dxa"/>
        </w:trPr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lastRenderedPageBreak/>
              <w:t>3</w:t>
            </w:r>
          </w:p>
        </w:tc>
        <w:tc>
          <w:tcPr>
            <w:tcW w:w="110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Минутки здоровья</w:t>
            </w: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ежедневно</w:t>
            </w:r>
          </w:p>
        </w:tc>
      </w:tr>
      <w:tr w:rsidR="00946179" w:rsidTr="00946179">
        <w:trPr>
          <w:gridAfter w:val="2"/>
          <w:wAfter w:w="4265" w:type="dxa"/>
        </w:trPr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110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Подвижные игры на свежем воздухе</w:t>
            </w: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ежедневно</w:t>
            </w:r>
          </w:p>
        </w:tc>
      </w:tr>
      <w:tr w:rsidR="00946179" w:rsidTr="00946179">
        <w:trPr>
          <w:gridAfter w:val="2"/>
          <w:wAfter w:w="4265" w:type="dxa"/>
        </w:trPr>
        <w:tc>
          <w:tcPr>
            <w:tcW w:w="14757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Модуль «Культура России»</w:t>
            </w:r>
          </w:p>
        </w:tc>
      </w:tr>
      <w:tr w:rsidR="00946179" w:rsidTr="00946179">
        <w:trPr>
          <w:gridAfter w:val="2"/>
          <w:wAfter w:w="4265" w:type="dxa"/>
        </w:trPr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jc w:val="center"/>
              <w:rPr>
                <w:color w:val="000000"/>
              </w:rPr>
            </w:pPr>
            <w:r>
              <w:t>Кинопросмотры и беседы с использованием безвозмездных электронных ресурсов, созданных в сфере культуры: "</w:t>
            </w:r>
            <w:proofErr w:type="spellStart"/>
            <w:r>
              <w:t>Культура</w:t>
            </w:r>
            <w:proofErr w:type="gramStart"/>
            <w:r>
              <w:t>.Р</w:t>
            </w:r>
            <w:proofErr w:type="gramEnd"/>
            <w:r>
              <w:t>Ф</w:t>
            </w:r>
            <w:proofErr w:type="spellEnd"/>
            <w:r>
              <w:t>", Национальная электронная библиотека, Национальная электронная детская библиотека, Президентская библиотека и других.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02.06.-26.06</w:t>
            </w:r>
          </w:p>
        </w:tc>
      </w:tr>
      <w:tr w:rsidR="00946179" w:rsidTr="00946179">
        <w:trPr>
          <w:gridAfter w:val="2"/>
          <w:wAfter w:w="4265" w:type="dxa"/>
        </w:trPr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10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jc w:val="center"/>
            </w:pPr>
            <w:r>
              <w:t>Экскурсионная программа, выезд в музей-усадьбу И.К. Калашникова</w:t>
            </w: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179" w:rsidRDefault="00946179" w:rsidP="00946179">
            <w:pPr>
              <w:pStyle w:val="TableParagraph"/>
              <w:jc w:val="center"/>
            </w:pPr>
          </w:p>
        </w:tc>
      </w:tr>
      <w:tr w:rsidR="00946179" w:rsidTr="00946179">
        <w:trPr>
          <w:gridAfter w:val="2"/>
          <w:wAfter w:w="4265" w:type="dxa"/>
        </w:trPr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110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spacing w:line="273" w:lineRule="auto"/>
              <w:jc w:val="center"/>
            </w:pPr>
            <w:r>
              <w:t>Экскурсия к памятнику погибшим землякам во время Великой Отечественной войны</w:t>
            </w: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в течение смены</w:t>
            </w:r>
          </w:p>
        </w:tc>
      </w:tr>
      <w:tr w:rsidR="00946179" w:rsidTr="00946179">
        <w:trPr>
          <w:gridAfter w:val="2"/>
          <w:wAfter w:w="4265" w:type="dxa"/>
        </w:trPr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110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179" w:rsidRDefault="00946179" w:rsidP="00946179">
            <w:pPr>
              <w:jc w:val="center"/>
            </w:pPr>
            <w:r>
              <w:rPr>
                <w:color w:val="000000"/>
              </w:rPr>
              <w:t>Экологический урок «Путешествие в мир природы родного края»</w:t>
            </w:r>
          </w:p>
          <w:p w:rsidR="00946179" w:rsidRDefault="00946179" w:rsidP="00946179">
            <w:pPr>
              <w:pStyle w:val="TableParagraph"/>
              <w:spacing w:line="273" w:lineRule="auto"/>
              <w:jc w:val="center"/>
            </w:pP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17.06.25</w:t>
            </w:r>
          </w:p>
        </w:tc>
      </w:tr>
      <w:tr w:rsidR="00946179" w:rsidTr="00946179">
        <w:trPr>
          <w:gridAfter w:val="2"/>
          <w:wAfter w:w="4265" w:type="dxa"/>
        </w:trPr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110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spacing w:line="273" w:lineRule="auto"/>
              <w:jc w:val="center"/>
            </w:pPr>
            <w:r>
              <w:rPr>
                <w:color w:val="000000"/>
              </w:rPr>
              <w:t>Исследовательский маршрут «Моя малая родина»</w:t>
            </w: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17.06.25</w:t>
            </w:r>
          </w:p>
        </w:tc>
      </w:tr>
      <w:tr w:rsidR="00946179" w:rsidTr="00946179">
        <w:trPr>
          <w:gridAfter w:val="2"/>
          <w:wAfter w:w="4265" w:type="dxa"/>
        </w:trPr>
        <w:tc>
          <w:tcPr>
            <w:tcW w:w="14757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Модуль «Психолого-педагогическое сопровождение»</w:t>
            </w:r>
          </w:p>
        </w:tc>
      </w:tr>
      <w:tr w:rsidR="00946179" w:rsidTr="00946179">
        <w:trPr>
          <w:gridAfter w:val="2"/>
          <w:wAfter w:w="4265" w:type="dxa"/>
        </w:trPr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widowControl/>
              <w:shd w:val="clear" w:color="auto" w:fill="FFFFFF"/>
              <w:autoSpaceDN/>
              <w:jc w:val="center"/>
              <w:rPr>
                <w:color w:val="1A1A1A"/>
              </w:rPr>
            </w:pPr>
            <w:r>
              <w:rPr>
                <w:color w:val="1A1A1A"/>
              </w:rPr>
              <w:t>Комплексная работа социально-психологической службы: диагностическая, коррекционно-развивающая, консультационно-просветительская, профилактическая.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в течение смены</w:t>
            </w:r>
          </w:p>
        </w:tc>
      </w:tr>
      <w:tr w:rsidR="00946179" w:rsidTr="00946179">
        <w:trPr>
          <w:gridAfter w:val="2"/>
          <w:wAfter w:w="4265" w:type="dxa"/>
        </w:trPr>
        <w:tc>
          <w:tcPr>
            <w:tcW w:w="14757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«Отрядная работа. КТД. Самоуправление»</w:t>
            </w:r>
          </w:p>
        </w:tc>
      </w:tr>
      <w:tr w:rsidR="00946179" w:rsidTr="00946179">
        <w:trPr>
          <w:gridAfter w:val="2"/>
          <w:wAfter w:w="4265" w:type="dxa"/>
        </w:trPr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spacing w:line="276" w:lineRule="auto"/>
              <w:jc w:val="center"/>
            </w:pPr>
            <w:r>
              <w:t>Торжественная церемония подъема Государственного флага Российской Федерации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В начале каждой календарной недели</w:t>
            </w:r>
          </w:p>
        </w:tc>
      </w:tr>
      <w:tr w:rsidR="00946179" w:rsidTr="00946179">
        <w:trPr>
          <w:gridAfter w:val="2"/>
          <w:wAfter w:w="4265" w:type="dxa"/>
        </w:trPr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10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Ежедневное дежурство по отряду и столовой</w:t>
            </w: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Ежедневно</w:t>
            </w:r>
          </w:p>
        </w:tc>
      </w:tr>
      <w:tr w:rsidR="00946179" w:rsidTr="00946179">
        <w:trPr>
          <w:gridAfter w:val="2"/>
          <w:wAfter w:w="4265" w:type="dxa"/>
        </w:trPr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110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Торжественное открытие/ закрытие лагеря</w:t>
            </w: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02.06.25/28.06.25</w:t>
            </w:r>
          </w:p>
        </w:tc>
      </w:tr>
      <w:tr w:rsidR="00946179" w:rsidTr="00946179">
        <w:trPr>
          <w:gridAfter w:val="2"/>
          <w:wAfter w:w="4265" w:type="dxa"/>
        </w:trPr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110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Тематические праздники</w:t>
            </w: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в течение смены</w:t>
            </w:r>
          </w:p>
        </w:tc>
      </w:tr>
      <w:tr w:rsidR="00946179" w:rsidTr="00946179">
        <w:trPr>
          <w:gridAfter w:val="2"/>
          <w:wAfter w:w="4265" w:type="dxa"/>
        </w:trPr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179" w:rsidRDefault="00946179" w:rsidP="00946179">
            <w:pPr>
              <w:pStyle w:val="TableParagraph"/>
              <w:jc w:val="center"/>
            </w:pPr>
          </w:p>
        </w:tc>
        <w:tc>
          <w:tcPr>
            <w:tcW w:w="110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179" w:rsidRDefault="00946179" w:rsidP="00946179">
            <w:pPr>
              <w:pStyle w:val="TableParagraph"/>
              <w:jc w:val="center"/>
            </w:pP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179" w:rsidRDefault="00946179" w:rsidP="00946179">
            <w:pPr>
              <w:pStyle w:val="TableParagraph"/>
              <w:jc w:val="center"/>
            </w:pPr>
          </w:p>
        </w:tc>
      </w:tr>
      <w:tr w:rsidR="00946179" w:rsidTr="00946179">
        <w:trPr>
          <w:gridAfter w:val="2"/>
          <w:wAfter w:w="4265" w:type="dxa"/>
        </w:trPr>
        <w:tc>
          <w:tcPr>
            <w:tcW w:w="14757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Модуль «Инклюзивное пространство»</w:t>
            </w:r>
          </w:p>
        </w:tc>
      </w:tr>
      <w:tr w:rsidR="00946179" w:rsidTr="00946179">
        <w:trPr>
          <w:gridAfter w:val="2"/>
          <w:wAfter w:w="4265" w:type="dxa"/>
        </w:trPr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Адаптированные музыкальные игры и викторины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в течение смены</w:t>
            </w:r>
          </w:p>
        </w:tc>
      </w:tr>
      <w:tr w:rsidR="00946179" w:rsidTr="00946179">
        <w:trPr>
          <w:gridAfter w:val="2"/>
          <w:wAfter w:w="4265" w:type="dxa"/>
        </w:trPr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179" w:rsidRDefault="00946179" w:rsidP="00946179">
            <w:pPr>
              <w:pStyle w:val="TableParagraph"/>
              <w:jc w:val="center"/>
            </w:pPr>
          </w:p>
        </w:tc>
        <w:tc>
          <w:tcPr>
            <w:tcW w:w="110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179" w:rsidRDefault="00946179" w:rsidP="00946179">
            <w:pPr>
              <w:pStyle w:val="TableParagraph"/>
              <w:jc w:val="center"/>
            </w:pP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179" w:rsidRDefault="00946179" w:rsidP="00946179">
            <w:pPr>
              <w:pStyle w:val="TableParagraph"/>
              <w:jc w:val="center"/>
            </w:pPr>
          </w:p>
        </w:tc>
      </w:tr>
      <w:tr w:rsidR="00946179" w:rsidTr="00946179">
        <w:trPr>
          <w:gridAfter w:val="2"/>
          <w:wAfter w:w="4265" w:type="dxa"/>
        </w:trPr>
        <w:tc>
          <w:tcPr>
            <w:tcW w:w="14757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Модуль «Профориентация»</w:t>
            </w:r>
          </w:p>
        </w:tc>
      </w:tr>
      <w:tr w:rsidR="00946179" w:rsidTr="00946179">
        <w:trPr>
          <w:gridAfter w:val="2"/>
          <w:wAfter w:w="4265" w:type="dxa"/>
        </w:trPr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Конкурс «Актерское мастерство»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05.06.25</w:t>
            </w:r>
          </w:p>
        </w:tc>
      </w:tr>
      <w:tr w:rsidR="00946179" w:rsidTr="00946179">
        <w:trPr>
          <w:gridAfter w:val="2"/>
          <w:wAfter w:w="4265" w:type="dxa"/>
        </w:trPr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10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Игра «Все профессии нужны, все профессии важны»</w:t>
            </w: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11.06.25</w:t>
            </w:r>
          </w:p>
        </w:tc>
      </w:tr>
      <w:tr w:rsidR="00946179" w:rsidTr="00946179">
        <w:trPr>
          <w:gridAfter w:val="2"/>
          <w:wAfter w:w="4265" w:type="dxa"/>
        </w:trPr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110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Знакомство с профессиями</w:t>
            </w: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в течение смены</w:t>
            </w:r>
          </w:p>
        </w:tc>
      </w:tr>
      <w:tr w:rsidR="00946179" w:rsidTr="00946179">
        <w:trPr>
          <w:gridAfter w:val="2"/>
          <w:wAfter w:w="4265" w:type="dxa"/>
        </w:trPr>
        <w:tc>
          <w:tcPr>
            <w:tcW w:w="14757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Модуль "Коллективная социально значимая деятельность в Движении</w:t>
            </w:r>
            <w:proofErr w:type="gramStart"/>
            <w:r>
              <w:rPr>
                <w:b/>
              </w:rPr>
              <w:t xml:space="preserve"> П</w:t>
            </w:r>
            <w:proofErr w:type="gramEnd"/>
            <w:r>
              <w:rPr>
                <w:b/>
              </w:rPr>
              <w:t>ервых</w:t>
            </w:r>
          </w:p>
        </w:tc>
      </w:tr>
      <w:tr w:rsidR="00946179" w:rsidTr="00946179">
        <w:trPr>
          <w:gridAfter w:val="2"/>
          <w:wAfter w:w="4265" w:type="dxa"/>
        </w:trPr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Участие в акциях и мероприятиях Движения</w:t>
            </w:r>
            <w:proofErr w:type="gramStart"/>
            <w:r>
              <w:t xml:space="preserve"> П</w:t>
            </w:r>
            <w:proofErr w:type="gramEnd"/>
            <w:r>
              <w:t>ервых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02.06.-26.06.25</w:t>
            </w:r>
          </w:p>
        </w:tc>
      </w:tr>
      <w:tr w:rsidR="00946179" w:rsidTr="00946179">
        <w:trPr>
          <w:gridAfter w:val="2"/>
          <w:wAfter w:w="4265" w:type="dxa"/>
        </w:trPr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179" w:rsidRDefault="00946179" w:rsidP="00946179">
            <w:pPr>
              <w:pStyle w:val="TableParagraph"/>
              <w:jc w:val="center"/>
            </w:pPr>
          </w:p>
        </w:tc>
        <w:tc>
          <w:tcPr>
            <w:tcW w:w="110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179" w:rsidRDefault="00946179" w:rsidP="00946179">
            <w:pPr>
              <w:pStyle w:val="TableParagraph"/>
              <w:jc w:val="center"/>
            </w:pP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179" w:rsidRDefault="00946179" w:rsidP="00946179">
            <w:pPr>
              <w:pStyle w:val="TableParagraph"/>
              <w:jc w:val="center"/>
            </w:pPr>
          </w:p>
        </w:tc>
      </w:tr>
      <w:tr w:rsidR="00946179" w:rsidTr="00946179">
        <w:tc>
          <w:tcPr>
            <w:tcW w:w="14757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color w:val="1A1A1A"/>
                <w:shd w:val="clear" w:color="auto" w:fill="FFFFFF"/>
              </w:rPr>
              <w:t>Модуль «Социальная активность «Содружество Орлят России»</w:t>
            </w:r>
          </w:p>
        </w:tc>
        <w:tc>
          <w:tcPr>
            <w:tcW w:w="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179" w:rsidRDefault="00946179" w:rsidP="00946179">
            <w:pPr>
              <w:pStyle w:val="TableParagraph"/>
              <w:jc w:val="center"/>
            </w:pPr>
          </w:p>
        </w:tc>
        <w:tc>
          <w:tcPr>
            <w:tcW w:w="42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179" w:rsidRDefault="00946179" w:rsidP="00946179">
            <w:pPr>
              <w:pStyle w:val="TableParagraph"/>
              <w:jc w:val="center"/>
            </w:pPr>
          </w:p>
        </w:tc>
      </w:tr>
      <w:tr w:rsidR="00946179" w:rsidTr="00946179">
        <w:trPr>
          <w:gridAfter w:val="2"/>
          <w:wAfter w:w="4265" w:type="dxa"/>
        </w:trPr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lastRenderedPageBreak/>
              <w:t>1</w:t>
            </w:r>
          </w:p>
        </w:tc>
        <w:tc>
          <w:tcPr>
            <w:tcW w:w="110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Участие в реализации программы летнего отдыха социальной активности «Орлята России»</w:t>
            </w: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02.06-25.06.25</w:t>
            </w:r>
          </w:p>
        </w:tc>
      </w:tr>
      <w:tr w:rsidR="00946179" w:rsidTr="00946179">
        <w:trPr>
          <w:gridAfter w:val="2"/>
          <w:wAfter w:w="4265" w:type="dxa"/>
        </w:trPr>
        <w:tc>
          <w:tcPr>
            <w:tcW w:w="14757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Модуль «Профилактика и безопасность»</w:t>
            </w:r>
          </w:p>
        </w:tc>
      </w:tr>
      <w:tr w:rsidR="00946179" w:rsidTr="00946179">
        <w:trPr>
          <w:gridAfter w:val="2"/>
          <w:wAfter w:w="4265" w:type="dxa"/>
        </w:trPr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Инструктажи по ТБ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ежедневно</w:t>
            </w:r>
          </w:p>
        </w:tc>
      </w:tr>
      <w:tr w:rsidR="00946179" w:rsidTr="00946179">
        <w:trPr>
          <w:gridAfter w:val="2"/>
          <w:wAfter w:w="4265" w:type="dxa"/>
        </w:trPr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179" w:rsidRDefault="00946179" w:rsidP="00946179">
            <w:pPr>
              <w:pStyle w:val="TableParagraph"/>
              <w:jc w:val="center"/>
            </w:pPr>
          </w:p>
        </w:tc>
        <w:tc>
          <w:tcPr>
            <w:tcW w:w="110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179" w:rsidRDefault="00946179" w:rsidP="00946179">
            <w:pPr>
              <w:pStyle w:val="TableParagraph"/>
              <w:jc w:val="center"/>
            </w:pP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179" w:rsidRDefault="00946179" w:rsidP="00946179">
            <w:pPr>
              <w:pStyle w:val="TableParagraph"/>
              <w:jc w:val="center"/>
            </w:pPr>
          </w:p>
        </w:tc>
      </w:tr>
      <w:tr w:rsidR="00946179" w:rsidTr="00946179">
        <w:trPr>
          <w:gridAfter w:val="2"/>
          <w:wAfter w:w="4265" w:type="dxa"/>
        </w:trPr>
        <w:tc>
          <w:tcPr>
            <w:tcW w:w="14757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Модуль «Работа с воспитателями»</w:t>
            </w:r>
          </w:p>
        </w:tc>
      </w:tr>
      <w:tr w:rsidR="00946179" w:rsidTr="00946179">
        <w:trPr>
          <w:gridAfter w:val="2"/>
          <w:wAfter w:w="4265" w:type="dxa"/>
        </w:trPr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Планерка с воспитателями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ежедневно</w:t>
            </w:r>
          </w:p>
        </w:tc>
      </w:tr>
      <w:tr w:rsidR="00946179" w:rsidTr="00946179">
        <w:trPr>
          <w:gridAfter w:val="2"/>
          <w:wAfter w:w="4265" w:type="dxa"/>
        </w:trPr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179" w:rsidRDefault="00946179" w:rsidP="00946179">
            <w:pPr>
              <w:pStyle w:val="TableParagraph"/>
              <w:jc w:val="center"/>
            </w:pPr>
          </w:p>
        </w:tc>
        <w:tc>
          <w:tcPr>
            <w:tcW w:w="110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179" w:rsidRDefault="00946179" w:rsidP="00946179">
            <w:pPr>
              <w:pStyle w:val="TableParagraph"/>
              <w:jc w:val="center"/>
            </w:pP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179" w:rsidRDefault="00946179" w:rsidP="00946179">
            <w:pPr>
              <w:pStyle w:val="TableParagraph"/>
              <w:jc w:val="center"/>
            </w:pPr>
          </w:p>
        </w:tc>
      </w:tr>
      <w:tr w:rsidR="00946179" w:rsidTr="00946179">
        <w:trPr>
          <w:gridAfter w:val="2"/>
          <w:wAfter w:w="4265" w:type="dxa"/>
        </w:trPr>
        <w:tc>
          <w:tcPr>
            <w:tcW w:w="14757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Модуль «Работа с родителями»</w:t>
            </w:r>
          </w:p>
        </w:tc>
      </w:tr>
      <w:tr w:rsidR="00946179" w:rsidTr="00946179">
        <w:trPr>
          <w:gridAfter w:val="2"/>
          <w:wAfter w:w="4265" w:type="dxa"/>
        </w:trPr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spacing w:line="276" w:lineRule="auto"/>
              <w:jc w:val="center"/>
            </w:pPr>
            <w:r>
              <w:t>Прием заявлений родителей на отдых и оздоровление детей в лагерь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spacing w:line="273" w:lineRule="auto"/>
              <w:jc w:val="center"/>
            </w:pPr>
            <w:r>
              <w:t>с  25.04.2025 по 30.05.2025г</w:t>
            </w:r>
          </w:p>
        </w:tc>
      </w:tr>
      <w:tr w:rsidR="00946179" w:rsidTr="00946179">
        <w:trPr>
          <w:gridAfter w:val="2"/>
          <w:wAfter w:w="4265" w:type="dxa"/>
        </w:trPr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10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Акция «Безопасные каникулы»</w:t>
            </w: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09.06.2025г</w:t>
            </w:r>
          </w:p>
        </w:tc>
      </w:tr>
      <w:tr w:rsidR="00946179" w:rsidTr="00946179">
        <w:trPr>
          <w:gridAfter w:val="2"/>
          <w:wAfter w:w="4265" w:type="dxa"/>
        </w:trPr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110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spacing w:line="273" w:lineRule="auto"/>
              <w:jc w:val="center"/>
            </w:pPr>
            <w:r>
              <w:t>Индивидуальное консультирование с целью координации воспитательных усилий педагогов и родителей</w:t>
            </w: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по необходимости</w:t>
            </w:r>
          </w:p>
        </w:tc>
      </w:tr>
      <w:tr w:rsidR="00946179" w:rsidTr="00946179">
        <w:trPr>
          <w:gridAfter w:val="2"/>
          <w:wAfter w:w="4265" w:type="dxa"/>
        </w:trPr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110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spacing w:line="273" w:lineRule="auto"/>
              <w:jc w:val="center"/>
            </w:pPr>
            <w:r>
              <w:t>Фото и видео отчеты в социальных сетях по ключевым мероприятиям лагеря</w:t>
            </w: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смены</w:t>
            </w:r>
          </w:p>
        </w:tc>
      </w:tr>
      <w:tr w:rsidR="00946179" w:rsidTr="00946179">
        <w:trPr>
          <w:gridAfter w:val="2"/>
          <w:wAfter w:w="4265" w:type="dxa"/>
        </w:trPr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110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Индивидуальное консультирование.</w:t>
            </w: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по запросу</w:t>
            </w:r>
          </w:p>
        </w:tc>
      </w:tr>
      <w:tr w:rsidR="00946179" w:rsidTr="00946179">
        <w:trPr>
          <w:gridAfter w:val="2"/>
          <w:wAfter w:w="4265" w:type="dxa"/>
        </w:trPr>
        <w:tc>
          <w:tcPr>
            <w:tcW w:w="14757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Модуль «Экскурсии и походы»</w:t>
            </w:r>
          </w:p>
        </w:tc>
      </w:tr>
      <w:tr w:rsidR="00946179" w:rsidTr="00946179">
        <w:trPr>
          <w:gridAfter w:val="2"/>
          <w:wAfter w:w="4265" w:type="dxa"/>
        </w:trPr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Экскурсия в музей школы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в течение смены</w:t>
            </w:r>
          </w:p>
        </w:tc>
      </w:tr>
      <w:tr w:rsidR="00946179" w:rsidTr="00946179">
        <w:trPr>
          <w:gridAfter w:val="2"/>
          <w:wAfter w:w="4265" w:type="dxa"/>
        </w:trPr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10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jc w:val="center"/>
            </w:pPr>
            <w:r>
              <w:t>Экскурсионная программа, выезд в музей-усадьбу И.К. Калашникова</w:t>
            </w: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179" w:rsidRDefault="00946179" w:rsidP="00946179">
            <w:pPr>
              <w:pStyle w:val="TableParagraph"/>
              <w:jc w:val="center"/>
            </w:pPr>
          </w:p>
        </w:tc>
      </w:tr>
      <w:tr w:rsidR="00946179" w:rsidTr="00946179">
        <w:trPr>
          <w:gridAfter w:val="2"/>
          <w:wAfter w:w="4265" w:type="dxa"/>
        </w:trPr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110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spacing w:line="273" w:lineRule="auto"/>
              <w:jc w:val="center"/>
            </w:pPr>
            <w:r>
              <w:t>Экскурсия к памятнику погибшим землякам во время Великой Отечественной войны</w:t>
            </w: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в течение смены</w:t>
            </w:r>
          </w:p>
        </w:tc>
      </w:tr>
      <w:tr w:rsidR="00946179" w:rsidTr="00946179">
        <w:trPr>
          <w:gridAfter w:val="2"/>
          <w:wAfter w:w="4265" w:type="dxa"/>
        </w:trPr>
        <w:tc>
          <w:tcPr>
            <w:tcW w:w="14757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Модуль "Кружки и секции"</w:t>
            </w:r>
          </w:p>
        </w:tc>
      </w:tr>
      <w:tr w:rsidR="00946179" w:rsidTr="00946179">
        <w:trPr>
          <w:gridAfter w:val="2"/>
          <w:wAfter w:w="4265" w:type="dxa"/>
        </w:trPr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Реализация дополнительных общеобразовательных программ</w:t>
            </w:r>
          </w:p>
          <w:p w:rsidR="00946179" w:rsidRDefault="00946179" w:rsidP="00946179">
            <w:pPr>
              <w:pStyle w:val="TableParagraph"/>
              <w:jc w:val="center"/>
            </w:pPr>
            <w:r>
              <w:t>(творческая мастерская, волейбол, баскетбол, футбол)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в течение смены</w:t>
            </w:r>
          </w:p>
        </w:tc>
      </w:tr>
      <w:tr w:rsidR="00946179" w:rsidTr="00946179">
        <w:trPr>
          <w:gridAfter w:val="2"/>
          <w:wAfter w:w="4265" w:type="dxa"/>
        </w:trPr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10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Робототехника</w:t>
            </w: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в течение смены</w:t>
            </w:r>
          </w:p>
        </w:tc>
      </w:tr>
      <w:tr w:rsidR="00946179" w:rsidTr="00946179">
        <w:trPr>
          <w:gridAfter w:val="2"/>
          <w:wAfter w:w="4265" w:type="dxa"/>
        </w:trPr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110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Опытно-экспериментальная лаборатория</w:t>
            </w: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в течение смены</w:t>
            </w:r>
          </w:p>
        </w:tc>
      </w:tr>
      <w:tr w:rsidR="00946179" w:rsidTr="00946179">
        <w:trPr>
          <w:gridAfter w:val="2"/>
          <w:wAfter w:w="4265" w:type="dxa"/>
        </w:trPr>
        <w:tc>
          <w:tcPr>
            <w:tcW w:w="14757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Национально-региональный компонент</w:t>
            </w:r>
          </w:p>
        </w:tc>
      </w:tr>
      <w:tr w:rsidR="00946179" w:rsidTr="00946179">
        <w:trPr>
          <w:gridAfter w:val="2"/>
          <w:wAfter w:w="4265" w:type="dxa"/>
        </w:trPr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День рождения Республики Бурятия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02.06.25</w:t>
            </w:r>
          </w:p>
        </w:tc>
      </w:tr>
      <w:tr w:rsidR="00946179" w:rsidTr="00946179">
        <w:trPr>
          <w:gridAfter w:val="2"/>
          <w:wAfter w:w="4265" w:type="dxa"/>
        </w:trPr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10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179" w:rsidRDefault="00946179" w:rsidP="00946179">
            <w:pPr>
              <w:widowControl/>
              <w:shd w:val="clear" w:color="auto" w:fill="FFFFFF"/>
              <w:autoSpaceDN/>
              <w:jc w:val="center"/>
              <w:rPr>
                <w:color w:val="1A1A1A"/>
              </w:rPr>
            </w:pPr>
            <w:r>
              <w:rPr>
                <w:color w:val="1A1A1A"/>
              </w:rPr>
              <w:t>Знакомство с поэтами - песенниками Бурятии.</w:t>
            </w:r>
          </w:p>
          <w:p w:rsidR="00946179" w:rsidRDefault="00946179" w:rsidP="00946179">
            <w:pPr>
              <w:widowControl/>
              <w:shd w:val="clear" w:color="auto" w:fill="FFFFFF"/>
              <w:autoSpaceDN/>
              <w:jc w:val="center"/>
              <w:rPr>
                <w:color w:val="1A1A1A"/>
              </w:rPr>
            </w:pPr>
            <w:r>
              <w:rPr>
                <w:color w:val="1A1A1A"/>
              </w:rPr>
              <w:t>Праздничный концерт талантов.</w:t>
            </w:r>
          </w:p>
          <w:p w:rsidR="00946179" w:rsidRDefault="00946179" w:rsidP="00946179">
            <w:pPr>
              <w:widowControl/>
              <w:shd w:val="clear" w:color="auto" w:fill="FFFFFF"/>
              <w:autoSpaceDN/>
              <w:jc w:val="center"/>
              <w:rPr>
                <w:color w:val="1A1A1A"/>
              </w:rPr>
            </w:pPr>
            <w:r>
              <w:rPr>
                <w:color w:val="1A1A1A"/>
              </w:rPr>
              <w:t>Творческая мастерская – изучение и изготовление бурятского орнамента.</w:t>
            </w:r>
          </w:p>
          <w:p w:rsidR="00946179" w:rsidRDefault="00946179" w:rsidP="00946179">
            <w:pPr>
              <w:pStyle w:val="TableParagraph"/>
              <w:jc w:val="center"/>
            </w:pP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08.06.25</w:t>
            </w:r>
          </w:p>
        </w:tc>
      </w:tr>
      <w:tr w:rsidR="00946179" w:rsidTr="00946179">
        <w:trPr>
          <w:gridAfter w:val="2"/>
          <w:wAfter w:w="4265" w:type="dxa"/>
        </w:trPr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110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179" w:rsidRDefault="00946179" w:rsidP="00946179">
            <w:pPr>
              <w:widowControl/>
              <w:shd w:val="clear" w:color="auto" w:fill="FFFFFF"/>
              <w:autoSpaceDN/>
              <w:jc w:val="center"/>
              <w:rPr>
                <w:color w:val="1A1A1A"/>
              </w:rPr>
            </w:pPr>
            <w:r>
              <w:rPr>
                <w:color w:val="1A1A1A"/>
              </w:rPr>
              <w:t>Прикладное творчество и народные ремесла Бурятии</w:t>
            </w:r>
          </w:p>
          <w:p w:rsidR="00946179" w:rsidRDefault="00946179" w:rsidP="00946179">
            <w:pPr>
              <w:widowControl/>
              <w:shd w:val="clear" w:color="auto" w:fill="FFFFFF"/>
              <w:autoSpaceDN/>
              <w:jc w:val="center"/>
              <w:rPr>
                <w:color w:val="1A1A1A"/>
              </w:rPr>
            </w:pP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14.06.25</w:t>
            </w:r>
          </w:p>
        </w:tc>
      </w:tr>
      <w:tr w:rsidR="00946179" w:rsidTr="00946179">
        <w:trPr>
          <w:gridAfter w:val="2"/>
          <w:wAfter w:w="4265" w:type="dxa"/>
        </w:trPr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110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widowControl/>
              <w:shd w:val="clear" w:color="auto" w:fill="FFFFFF"/>
              <w:autoSpaceDN/>
              <w:jc w:val="center"/>
              <w:rPr>
                <w:color w:val="1A1A1A"/>
              </w:rPr>
            </w:pPr>
            <w:r>
              <w:rPr>
                <w:color w:val="1A1A1A"/>
              </w:rPr>
              <w:t>Народные игры. Знакомство с национальными играми Бурятии</w:t>
            </w: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179" w:rsidRDefault="00946179" w:rsidP="00946179">
            <w:pPr>
              <w:pStyle w:val="TableParagraph"/>
              <w:jc w:val="center"/>
            </w:pPr>
            <w:r>
              <w:t>18.06.25</w:t>
            </w:r>
          </w:p>
        </w:tc>
      </w:tr>
    </w:tbl>
    <w:p w:rsidR="00946179" w:rsidRDefault="00946179" w:rsidP="00946179">
      <w:pPr>
        <w:tabs>
          <w:tab w:val="left" w:pos="1038"/>
          <w:tab w:val="left" w:pos="31680"/>
        </w:tabs>
        <w:jc w:val="center"/>
      </w:pPr>
    </w:p>
    <w:p w:rsidR="00946179" w:rsidRDefault="00946179" w:rsidP="00946179">
      <w:pPr>
        <w:tabs>
          <w:tab w:val="left" w:pos="1038"/>
          <w:tab w:val="left" w:pos="31680"/>
        </w:tabs>
        <w:jc w:val="center"/>
      </w:pPr>
    </w:p>
    <w:p w:rsidR="00007748" w:rsidRDefault="00007748" w:rsidP="00946179">
      <w:pPr>
        <w:jc w:val="center"/>
      </w:pPr>
    </w:p>
    <w:sectPr w:rsidR="00007748" w:rsidSect="0094617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f4">
    <w:charset w:val="00"/>
    <w:family w:val="auto"/>
    <w:pitch w:val="default"/>
    <w:sig w:usb0="00000000" w:usb1="00000000" w:usb2="00000000" w:usb3="00000000" w:csb0="00000000" w:csb1="00000000"/>
  </w:font>
  <w:font w:name="ff5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6179"/>
    <w:rsid w:val="00007748"/>
    <w:rsid w:val="00946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1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46179"/>
    <w:pPr>
      <w:spacing w:before="100" w:beforeAutospacing="1" w:after="100" w:afterAutospacing="1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9461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rsid w:val="00946179"/>
  </w:style>
  <w:style w:type="table" w:customStyle="1" w:styleId="TableNormal">
    <w:name w:val="Table Normal"/>
    <w:basedOn w:val="a1"/>
    <w:rsid w:val="00946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5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961</Words>
  <Characters>5483</Characters>
  <Application>Microsoft Office Word</Application>
  <DocSecurity>0</DocSecurity>
  <Lines>45</Lines>
  <Paragraphs>12</Paragraphs>
  <ScaleCrop>false</ScaleCrop>
  <Company>Krokoz™</Company>
  <LinksUpToDate>false</LinksUpToDate>
  <CharactersWithSpaces>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2025-05-26T17:53:00Z</dcterms:created>
  <dcterms:modified xsi:type="dcterms:W3CDTF">2025-05-26T17:59:00Z</dcterms:modified>
</cp:coreProperties>
</file>